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B8512" w14:textId="77777777" w:rsidR="004F438A" w:rsidRPr="003F1827" w:rsidRDefault="004F438A" w:rsidP="004F438A">
      <w:pPr>
        <w:ind w:left="1134" w:right="1134"/>
        <w:jc w:val="center"/>
        <w:rPr>
          <w:rFonts w:asciiTheme="minorHAnsi" w:hAnsiTheme="minorHAnsi"/>
          <w:b/>
          <w:sz w:val="16"/>
          <w:szCs w:val="16"/>
          <w:u w:val="single"/>
          <w:lang w:val="it-IT"/>
        </w:rPr>
      </w:pPr>
      <w:r w:rsidRPr="003F1827">
        <w:rPr>
          <w:rFonts w:asciiTheme="minorHAnsi" w:hAnsiTheme="minorHAnsi"/>
          <w:b/>
          <w:sz w:val="16"/>
          <w:szCs w:val="16"/>
          <w:u w:val="single"/>
          <w:lang w:val="it-IT"/>
        </w:rPr>
        <w:t>INFORMATIVA SULLA PRIVACY</w:t>
      </w:r>
    </w:p>
    <w:p w14:paraId="0ADD07CB" w14:textId="77777777" w:rsidR="004F438A" w:rsidRPr="003F1827" w:rsidRDefault="004F438A" w:rsidP="004F438A">
      <w:pPr>
        <w:ind w:left="1134" w:right="1134"/>
        <w:jc w:val="center"/>
        <w:rPr>
          <w:rFonts w:asciiTheme="minorHAnsi" w:hAnsiTheme="minorHAnsi"/>
          <w:b/>
          <w:sz w:val="16"/>
          <w:szCs w:val="16"/>
          <w:u w:val="single"/>
          <w:lang w:val="it-IT"/>
        </w:rPr>
      </w:pPr>
    </w:p>
    <w:p w14:paraId="5C809AC9"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 xml:space="preserve">Ai sensi </w:t>
      </w:r>
      <w:r>
        <w:rPr>
          <w:rFonts w:asciiTheme="minorHAnsi" w:hAnsiTheme="minorHAnsi"/>
          <w:sz w:val="16"/>
          <w:szCs w:val="16"/>
          <w:lang w:val="it-IT"/>
        </w:rPr>
        <w:t xml:space="preserve">dell’art. 13 del </w:t>
      </w:r>
      <w:proofErr w:type="spellStart"/>
      <w:r>
        <w:rPr>
          <w:rFonts w:asciiTheme="minorHAnsi" w:hAnsiTheme="minorHAnsi"/>
          <w:sz w:val="16"/>
          <w:szCs w:val="16"/>
          <w:lang w:val="it-IT"/>
        </w:rPr>
        <w:t>D.Lgs.</w:t>
      </w:r>
      <w:proofErr w:type="spellEnd"/>
      <w:r>
        <w:rPr>
          <w:rFonts w:asciiTheme="minorHAnsi" w:hAnsiTheme="minorHAnsi"/>
          <w:sz w:val="16"/>
          <w:szCs w:val="16"/>
          <w:lang w:val="it-IT"/>
        </w:rPr>
        <w:t xml:space="preserve"> 196/2003 e </w:t>
      </w:r>
      <w:r w:rsidRPr="003F1827">
        <w:rPr>
          <w:rFonts w:asciiTheme="minorHAnsi" w:hAnsiTheme="minorHAnsi"/>
          <w:sz w:val="16"/>
          <w:szCs w:val="16"/>
          <w:lang w:val="it-IT"/>
        </w:rPr>
        <w:t>dell’art. 13 del Regolamento UE n.679 del 2016</w:t>
      </w:r>
      <w:r>
        <w:rPr>
          <w:rFonts w:asciiTheme="minorHAnsi" w:hAnsiTheme="minorHAnsi"/>
          <w:sz w:val="16"/>
          <w:szCs w:val="16"/>
          <w:lang w:val="it-IT"/>
        </w:rPr>
        <w:t xml:space="preserve"> (GDPR),</w:t>
      </w:r>
      <w:r w:rsidRPr="003F1827">
        <w:rPr>
          <w:rFonts w:asciiTheme="minorHAnsi" w:hAnsiTheme="minorHAnsi"/>
          <w:sz w:val="16"/>
          <w:szCs w:val="16"/>
          <w:lang w:val="it-IT"/>
        </w:rPr>
        <w:t xml:space="preserve"> recante disposizioni a tutela delle persone e di altri soggetti rispetto al trattamento dei dati personali, desideriamo informarLa che tali dati da Lei forniti formeranno oggetto di trattamento nel rispetto della normativa sopra richiamata.</w:t>
      </w:r>
    </w:p>
    <w:p w14:paraId="4CBEF905"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A tal fine, si comunica quanto segue:</w:t>
      </w:r>
    </w:p>
    <w:p w14:paraId="55641326" w14:textId="77777777" w:rsidR="004F438A" w:rsidRPr="003F1827" w:rsidRDefault="004F438A" w:rsidP="004F438A">
      <w:pPr>
        <w:pStyle w:val="Paragrafoelenco"/>
        <w:numPr>
          <w:ilvl w:val="0"/>
          <w:numId w:val="6"/>
        </w:numPr>
        <w:ind w:left="1701" w:right="1134" w:hanging="284"/>
        <w:jc w:val="both"/>
        <w:rPr>
          <w:rFonts w:asciiTheme="minorHAnsi" w:hAnsiTheme="minorHAnsi"/>
          <w:b/>
          <w:sz w:val="16"/>
          <w:szCs w:val="16"/>
          <w:lang w:val="it-IT"/>
        </w:rPr>
      </w:pPr>
      <w:r w:rsidRPr="003F1827">
        <w:rPr>
          <w:rFonts w:asciiTheme="minorHAnsi" w:hAnsiTheme="minorHAnsi"/>
          <w:b/>
          <w:sz w:val="16"/>
          <w:szCs w:val="16"/>
          <w:lang w:val="it-IT"/>
        </w:rPr>
        <w:t xml:space="preserve">Titolare del trattamento </w:t>
      </w:r>
    </w:p>
    <w:p w14:paraId="7B3F8CF1" w14:textId="3162A62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Titolar</w:t>
      </w:r>
      <w:r w:rsidR="00C75905">
        <w:rPr>
          <w:rFonts w:asciiTheme="minorHAnsi" w:hAnsiTheme="minorHAnsi"/>
          <w:sz w:val="16"/>
          <w:szCs w:val="16"/>
          <w:lang w:val="it-IT"/>
        </w:rPr>
        <w:t>i</w:t>
      </w:r>
      <w:r w:rsidRPr="003F1827">
        <w:rPr>
          <w:rFonts w:asciiTheme="minorHAnsi" w:hAnsiTheme="minorHAnsi"/>
          <w:sz w:val="16"/>
          <w:szCs w:val="16"/>
          <w:lang w:val="it-IT"/>
        </w:rPr>
        <w:t xml:space="preserve"> del trattamento e responsabil</w:t>
      </w:r>
      <w:r w:rsidR="00C75905">
        <w:rPr>
          <w:rFonts w:asciiTheme="minorHAnsi" w:hAnsiTheme="minorHAnsi"/>
          <w:sz w:val="16"/>
          <w:szCs w:val="16"/>
          <w:lang w:val="it-IT"/>
        </w:rPr>
        <w:t>i</w:t>
      </w:r>
      <w:r w:rsidRPr="003F1827">
        <w:rPr>
          <w:rFonts w:asciiTheme="minorHAnsi" w:hAnsiTheme="minorHAnsi"/>
          <w:sz w:val="16"/>
          <w:szCs w:val="16"/>
          <w:lang w:val="it-IT"/>
        </w:rPr>
        <w:t xml:space="preserve"> della protezione dei dati personali </w:t>
      </w:r>
      <w:r w:rsidR="00C75905">
        <w:rPr>
          <w:rFonts w:asciiTheme="minorHAnsi" w:hAnsiTheme="minorHAnsi"/>
          <w:sz w:val="16"/>
          <w:szCs w:val="16"/>
          <w:lang w:val="it-IT"/>
        </w:rPr>
        <w:t>sono</w:t>
      </w:r>
      <w:r w:rsidRPr="003F1827">
        <w:rPr>
          <w:rFonts w:asciiTheme="minorHAnsi" w:hAnsiTheme="minorHAnsi"/>
          <w:sz w:val="16"/>
          <w:szCs w:val="16"/>
          <w:lang w:val="it-IT"/>
        </w:rPr>
        <w:t xml:space="preserve"> l’Avv. Sergio </w:t>
      </w:r>
      <w:proofErr w:type="spellStart"/>
      <w:r w:rsidRPr="003F1827">
        <w:rPr>
          <w:rFonts w:asciiTheme="minorHAnsi" w:hAnsiTheme="minorHAnsi"/>
          <w:sz w:val="16"/>
          <w:szCs w:val="16"/>
          <w:lang w:val="it-IT"/>
        </w:rPr>
        <w:t>Calvetti</w:t>
      </w:r>
      <w:proofErr w:type="spellEnd"/>
      <w:r w:rsidRPr="003F1827">
        <w:rPr>
          <w:rFonts w:asciiTheme="minorHAnsi" w:hAnsiTheme="minorHAnsi"/>
          <w:sz w:val="16"/>
          <w:szCs w:val="16"/>
          <w:lang w:val="it-IT"/>
        </w:rPr>
        <w:t xml:space="preserve"> (C.F. CLVSRG56M10D999V) del Foro di Treviso, con studio</w:t>
      </w:r>
      <w:r w:rsidR="00C75905">
        <w:rPr>
          <w:rFonts w:asciiTheme="minorHAnsi" w:hAnsiTheme="minorHAnsi"/>
          <w:sz w:val="16"/>
          <w:szCs w:val="16"/>
          <w:lang w:val="it-IT"/>
        </w:rPr>
        <w:t xml:space="preserve"> rispettivamente</w:t>
      </w:r>
      <w:r w:rsidRPr="003F1827">
        <w:rPr>
          <w:rFonts w:asciiTheme="minorHAnsi" w:hAnsiTheme="minorHAnsi"/>
          <w:sz w:val="16"/>
          <w:szCs w:val="16"/>
          <w:lang w:val="it-IT"/>
        </w:rPr>
        <w:t xml:space="preserve"> ivi in Via </w:t>
      </w:r>
      <w:proofErr w:type="spellStart"/>
      <w:r w:rsidRPr="003F1827">
        <w:rPr>
          <w:rFonts w:asciiTheme="minorHAnsi" w:hAnsiTheme="minorHAnsi"/>
          <w:sz w:val="16"/>
          <w:szCs w:val="16"/>
          <w:lang w:val="it-IT"/>
        </w:rPr>
        <w:t>Tolpada</w:t>
      </w:r>
      <w:proofErr w:type="spellEnd"/>
      <w:r w:rsidRPr="003F1827">
        <w:rPr>
          <w:rFonts w:asciiTheme="minorHAnsi" w:hAnsiTheme="minorHAnsi"/>
          <w:sz w:val="16"/>
          <w:szCs w:val="16"/>
          <w:lang w:val="it-IT"/>
        </w:rPr>
        <w:t xml:space="preserve"> n. 1/a. I titolar</w:t>
      </w:r>
      <w:r w:rsidR="00C75905">
        <w:rPr>
          <w:rFonts w:asciiTheme="minorHAnsi" w:hAnsiTheme="minorHAnsi"/>
          <w:sz w:val="16"/>
          <w:szCs w:val="16"/>
          <w:lang w:val="it-IT"/>
        </w:rPr>
        <w:t>i</w:t>
      </w:r>
      <w:r w:rsidRPr="003F1827">
        <w:rPr>
          <w:rFonts w:asciiTheme="minorHAnsi" w:hAnsiTheme="minorHAnsi"/>
          <w:sz w:val="16"/>
          <w:szCs w:val="16"/>
          <w:lang w:val="it-IT"/>
        </w:rPr>
        <w:t xml:space="preserve"> potr</w:t>
      </w:r>
      <w:r w:rsidR="00C75905">
        <w:rPr>
          <w:rFonts w:asciiTheme="minorHAnsi" w:hAnsiTheme="minorHAnsi"/>
          <w:sz w:val="16"/>
          <w:szCs w:val="16"/>
          <w:lang w:val="it-IT"/>
        </w:rPr>
        <w:t>anno</w:t>
      </w:r>
      <w:r w:rsidRPr="003F1827">
        <w:rPr>
          <w:rFonts w:asciiTheme="minorHAnsi" w:hAnsiTheme="minorHAnsi"/>
          <w:sz w:val="16"/>
          <w:szCs w:val="16"/>
          <w:lang w:val="it-IT"/>
        </w:rPr>
        <w:t xml:space="preserve"> essere contattat</w:t>
      </w:r>
      <w:r w:rsidR="00C75905">
        <w:rPr>
          <w:rFonts w:asciiTheme="minorHAnsi" w:hAnsiTheme="minorHAnsi"/>
          <w:sz w:val="16"/>
          <w:szCs w:val="16"/>
          <w:lang w:val="it-IT"/>
        </w:rPr>
        <w:t>i</w:t>
      </w:r>
      <w:r w:rsidRPr="003F1827">
        <w:rPr>
          <w:rFonts w:asciiTheme="minorHAnsi" w:hAnsiTheme="minorHAnsi"/>
          <w:sz w:val="16"/>
          <w:szCs w:val="16"/>
          <w:lang w:val="it-IT"/>
        </w:rPr>
        <w:t xml:space="preserve"> a mezzo mail all’indirizzo: </w:t>
      </w:r>
      <w:hyperlink r:id="rId11" w:history="1">
        <w:r w:rsidR="00C75905" w:rsidRPr="0024268B">
          <w:rPr>
            <w:rStyle w:val="Collegamentoipertestuale"/>
            <w:rFonts w:asciiTheme="minorHAnsi" w:hAnsiTheme="minorHAnsi"/>
            <w:sz w:val="16"/>
            <w:szCs w:val="16"/>
            <w:lang w:val="it-IT"/>
          </w:rPr>
          <w:t>sergio.calvetti@legalieuropei.org</w:t>
        </w:r>
      </w:hyperlink>
      <w:r w:rsidR="00C75905">
        <w:rPr>
          <w:rFonts w:asciiTheme="minorHAnsi" w:hAnsiTheme="minorHAnsi"/>
          <w:sz w:val="16"/>
          <w:szCs w:val="16"/>
          <w:lang w:val="it-IT"/>
        </w:rPr>
        <w:t xml:space="preserve"> </w:t>
      </w:r>
      <w:bookmarkStart w:id="0" w:name="_GoBack"/>
      <w:bookmarkEnd w:id="0"/>
    </w:p>
    <w:p w14:paraId="500EE838" w14:textId="77777777" w:rsidR="004F438A" w:rsidRPr="003F1827" w:rsidRDefault="004F438A" w:rsidP="004F438A">
      <w:pPr>
        <w:pStyle w:val="Paragrafoelenco"/>
        <w:numPr>
          <w:ilvl w:val="0"/>
          <w:numId w:val="6"/>
        </w:numPr>
        <w:tabs>
          <w:tab w:val="left" w:pos="4395"/>
        </w:tabs>
        <w:ind w:left="1701" w:right="1134" w:hanging="284"/>
        <w:jc w:val="both"/>
        <w:rPr>
          <w:rFonts w:asciiTheme="minorHAnsi" w:hAnsiTheme="minorHAnsi"/>
          <w:b/>
          <w:sz w:val="16"/>
          <w:szCs w:val="16"/>
          <w:lang w:val="it-IT"/>
        </w:rPr>
      </w:pPr>
      <w:r w:rsidRPr="003F1827">
        <w:rPr>
          <w:rFonts w:asciiTheme="minorHAnsi" w:hAnsiTheme="minorHAnsi"/>
          <w:b/>
          <w:sz w:val="16"/>
          <w:szCs w:val="16"/>
          <w:lang w:val="it-IT"/>
        </w:rPr>
        <w:t>Finalità e base giuridica del trattamento dei dati</w:t>
      </w:r>
    </w:p>
    <w:p w14:paraId="66EF911F"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 xml:space="preserve">Il trattamento è finalizzato alla corretta e completa esecuzione dell’incarico professionale ricevuto, sia in ambito giudiziale che in ambito stragiudiziale. </w:t>
      </w:r>
    </w:p>
    <w:p w14:paraId="0F9F37DE"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I suoi dati saranno trattati anche al fine di adempiere agli obblighi previsti in ambito fiscale e contabile e rispettare gli obblighi incombenti sul professionista e previsti dalla normativa vigente.</w:t>
      </w:r>
    </w:p>
    <w:p w14:paraId="6A2EFED0"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I dati personali potranno essere trattati a mezzo sia di archivi cartacei che informatici (ivi compresi dispositivi portatili) e trattati con modalità strettamente necessarie a far fronte alle finalità sopra indicate.</w:t>
      </w:r>
    </w:p>
    <w:p w14:paraId="27F25020"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Lo studio del professionista tratta i Suoi dati personali lecitamente, laddove il trattamento:</w:t>
      </w:r>
    </w:p>
    <w:p w14:paraId="15F897F2" w14:textId="77777777" w:rsidR="004F438A" w:rsidRPr="003F1827" w:rsidRDefault="004F438A" w:rsidP="004F438A">
      <w:pPr>
        <w:pStyle w:val="Paragrafoelenco"/>
        <w:numPr>
          <w:ilvl w:val="0"/>
          <w:numId w:val="5"/>
        </w:numPr>
        <w:ind w:left="1843" w:right="1134" w:hanging="142"/>
        <w:jc w:val="both"/>
        <w:rPr>
          <w:rFonts w:asciiTheme="minorHAnsi" w:hAnsiTheme="minorHAnsi"/>
          <w:sz w:val="16"/>
          <w:szCs w:val="16"/>
          <w:lang w:val="it-IT"/>
        </w:rPr>
      </w:pPr>
      <w:r w:rsidRPr="003F1827">
        <w:rPr>
          <w:rFonts w:asciiTheme="minorHAnsi" w:hAnsiTheme="minorHAnsi"/>
          <w:sz w:val="16"/>
          <w:szCs w:val="16"/>
          <w:lang w:val="it-IT"/>
        </w:rPr>
        <w:t>sia necessario all’esecuzione del mandato, di un contratto di cui Lei è parte o all’esecuzione di misure precontrattuali adottate su richiesta;</w:t>
      </w:r>
    </w:p>
    <w:p w14:paraId="7CE9DADA" w14:textId="77777777" w:rsidR="004F438A" w:rsidRPr="003F1827" w:rsidRDefault="004F438A" w:rsidP="004F438A">
      <w:pPr>
        <w:pStyle w:val="Paragrafoelenco"/>
        <w:numPr>
          <w:ilvl w:val="0"/>
          <w:numId w:val="5"/>
        </w:numPr>
        <w:ind w:left="1843" w:right="1134" w:hanging="142"/>
        <w:jc w:val="both"/>
        <w:rPr>
          <w:rFonts w:asciiTheme="minorHAnsi" w:hAnsiTheme="minorHAnsi"/>
          <w:sz w:val="16"/>
          <w:szCs w:val="16"/>
          <w:lang w:val="it-IT"/>
        </w:rPr>
      </w:pPr>
      <w:r w:rsidRPr="003F1827">
        <w:rPr>
          <w:rFonts w:asciiTheme="minorHAnsi" w:hAnsiTheme="minorHAnsi"/>
          <w:sz w:val="16"/>
          <w:szCs w:val="16"/>
          <w:lang w:val="it-IT"/>
        </w:rPr>
        <w:t>sia necessario per adempiere un obbligo legale incombente sul professionista;</w:t>
      </w:r>
    </w:p>
    <w:p w14:paraId="327DE963" w14:textId="77777777" w:rsidR="004F438A" w:rsidRPr="003F1827" w:rsidRDefault="004F438A" w:rsidP="004F438A">
      <w:pPr>
        <w:pStyle w:val="Paragrafoelenco"/>
        <w:numPr>
          <w:ilvl w:val="0"/>
          <w:numId w:val="5"/>
        </w:numPr>
        <w:ind w:left="1843" w:right="1134" w:hanging="142"/>
        <w:jc w:val="both"/>
        <w:rPr>
          <w:rFonts w:asciiTheme="minorHAnsi" w:hAnsiTheme="minorHAnsi"/>
          <w:sz w:val="16"/>
          <w:szCs w:val="16"/>
          <w:lang w:val="it-IT"/>
        </w:rPr>
      </w:pPr>
      <w:r w:rsidRPr="003F1827">
        <w:rPr>
          <w:rFonts w:asciiTheme="minorHAnsi" w:hAnsiTheme="minorHAnsi"/>
          <w:sz w:val="16"/>
          <w:szCs w:val="16"/>
          <w:lang w:val="it-IT"/>
        </w:rPr>
        <w:t>sia basato sul consenso espresso (come nel caso di accettazione ad essere destinatario delle newsletter da parte dello Studio legale)</w:t>
      </w:r>
    </w:p>
    <w:p w14:paraId="236F4F1D" w14:textId="77777777" w:rsidR="004F438A" w:rsidRPr="003F1827" w:rsidRDefault="004F438A" w:rsidP="004F438A">
      <w:pPr>
        <w:pStyle w:val="Paragrafoelenco"/>
        <w:numPr>
          <w:ilvl w:val="0"/>
          <w:numId w:val="6"/>
        </w:numPr>
        <w:ind w:left="1701" w:right="1134" w:hanging="284"/>
        <w:jc w:val="both"/>
        <w:rPr>
          <w:rFonts w:asciiTheme="minorHAnsi" w:hAnsiTheme="minorHAnsi"/>
          <w:b/>
          <w:sz w:val="16"/>
          <w:szCs w:val="16"/>
          <w:lang w:val="it-IT"/>
        </w:rPr>
      </w:pPr>
      <w:r w:rsidRPr="003F1827">
        <w:rPr>
          <w:rFonts w:asciiTheme="minorHAnsi" w:hAnsiTheme="minorHAnsi"/>
          <w:b/>
          <w:sz w:val="16"/>
          <w:szCs w:val="16"/>
          <w:lang w:val="it-IT"/>
        </w:rPr>
        <w:t xml:space="preserve">Comunicazione dei dati </w:t>
      </w:r>
    </w:p>
    <w:p w14:paraId="003ABE57"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I Suoi dati personali potranno essere comunicati a:</w:t>
      </w:r>
    </w:p>
    <w:p w14:paraId="68A4C8EC" w14:textId="77777777" w:rsidR="004F438A" w:rsidRPr="003F1827" w:rsidRDefault="004F438A" w:rsidP="004F438A">
      <w:pPr>
        <w:pStyle w:val="Paragrafoelenco"/>
        <w:numPr>
          <w:ilvl w:val="0"/>
          <w:numId w:val="5"/>
        </w:numPr>
        <w:tabs>
          <w:tab w:val="left" w:pos="1843"/>
        </w:tabs>
        <w:ind w:left="2127" w:right="1134" w:hanging="426"/>
        <w:jc w:val="both"/>
        <w:rPr>
          <w:rFonts w:asciiTheme="minorHAnsi" w:hAnsiTheme="minorHAnsi"/>
          <w:sz w:val="16"/>
          <w:szCs w:val="16"/>
          <w:lang w:val="it-IT"/>
        </w:rPr>
      </w:pPr>
      <w:r w:rsidRPr="003F1827">
        <w:rPr>
          <w:rFonts w:asciiTheme="minorHAnsi" w:hAnsiTheme="minorHAnsi"/>
          <w:sz w:val="16"/>
          <w:szCs w:val="16"/>
          <w:lang w:val="it-IT"/>
        </w:rPr>
        <w:t>consulenti e commercialisti o altri legali che eroghino prestazioni funzionali ai fini sopra indicati;</w:t>
      </w:r>
    </w:p>
    <w:p w14:paraId="14BD0438" w14:textId="77777777" w:rsidR="004F438A" w:rsidRPr="003F1827" w:rsidRDefault="004F438A" w:rsidP="004F438A">
      <w:pPr>
        <w:pStyle w:val="Paragrafoelenco"/>
        <w:numPr>
          <w:ilvl w:val="0"/>
          <w:numId w:val="5"/>
        </w:numPr>
        <w:tabs>
          <w:tab w:val="left" w:pos="1843"/>
        </w:tabs>
        <w:ind w:left="2127" w:right="1134" w:hanging="426"/>
        <w:jc w:val="both"/>
        <w:rPr>
          <w:rFonts w:asciiTheme="minorHAnsi" w:hAnsiTheme="minorHAnsi"/>
          <w:sz w:val="16"/>
          <w:szCs w:val="16"/>
          <w:lang w:val="it-IT"/>
        </w:rPr>
      </w:pPr>
      <w:r w:rsidRPr="003F1827">
        <w:rPr>
          <w:rFonts w:asciiTheme="minorHAnsi" w:hAnsiTheme="minorHAnsi"/>
          <w:sz w:val="16"/>
          <w:szCs w:val="16"/>
          <w:lang w:val="it-IT"/>
        </w:rPr>
        <w:t>istituti bancari e assicurativi che eroghino prestazioni funzionali ai fini sopra indicati;</w:t>
      </w:r>
    </w:p>
    <w:p w14:paraId="32578B39" w14:textId="77777777" w:rsidR="004F438A" w:rsidRPr="003F1827" w:rsidRDefault="004F438A" w:rsidP="004F438A">
      <w:pPr>
        <w:pStyle w:val="Paragrafoelenco"/>
        <w:numPr>
          <w:ilvl w:val="0"/>
          <w:numId w:val="5"/>
        </w:numPr>
        <w:tabs>
          <w:tab w:val="left" w:pos="1843"/>
        </w:tabs>
        <w:ind w:left="2127" w:right="1134" w:hanging="426"/>
        <w:jc w:val="both"/>
        <w:rPr>
          <w:rFonts w:asciiTheme="minorHAnsi" w:hAnsiTheme="minorHAnsi"/>
          <w:sz w:val="16"/>
          <w:szCs w:val="16"/>
          <w:lang w:val="it-IT"/>
        </w:rPr>
      </w:pPr>
      <w:r w:rsidRPr="003F1827">
        <w:rPr>
          <w:rFonts w:asciiTheme="minorHAnsi" w:hAnsiTheme="minorHAnsi"/>
          <w:sz w:val="16"/>
          <w:szCs w:val="16"/>
          <w:lang w:val="it-IT"/>
        </w:rPr>
        <w:t>soggetti che elaborano i dati in esecuzione di specifici obblighi di legge;</w:t>
      </w:r>
    </w:p>
    <w:p w14:paraId="6384C9FE" w14:textId="77777777" w:rsidR="004F438A" w:rsidRPr="003F1827" w:rsidRDefault="004F438A" w:rsidP="004F438A">
      <w:pPr>
        <w:pStyle w:val="Paragrafoelenco"/>
        <w:numPr>
          <w:ilvl w:val="0"/>
          <w:numId w:val="5"/>
        </w:numPr>
        <w:tabs>
          <w:tab w:val="left" w:pos="1843"/>
        </w:tabs>
        <w:ind w:left="2127" w:right="1134" w:hanging="426"/>
        <w:jc w:val="both"/>
        <w:rPr>
          <w:rFonts w:asciiTheme="minorHAnsi" w:hAnsiTheme="minorHAnsi"/>
          <w:sz w:val="16"/>
          <w:szCs w:val="16"/>
          <w:lang w:val="it-IT"/>
        </w:rPr>
      </w:pPr>
      <w:r w:rsidRPr="003F1827">
        <w:rPr>
          <w:rFonts w:asciiTheme="minorHAnsi" w:hAnsiTheme="minorHAnsi"/>
          <w:sz w:val="16"/>
          <w:szCs w:val="16"/>
          <w:lang w:val="it-IT"/>
        </w:rPr>
        <w:t>Autorità giudiziarie o amministrative, per l’adempimento degli obblighi di legge.</w:t>
      </w:r>
    </w:p>
    <w:p w14:paraId="78460FA1" w14:textId="77777777" w:rsidR="004F438A" w:rsidRPr="003F1827" w:rsidRDefault="004F438A" w:rsidP="004F438A">
      <w:pPr>
        <w:pStyle w:val="Paragrafoelenco"/>
        <w:numPr>
          <w:ilvl w:val="0"/>
          <w:numId w:val="6"/>
        </w:numPr>
        <w:ind w:left="1701" w:right="1134" w:hanging="284"/>
        <w:jc w:val="both"/>
        <w:rPr>
          <w:rFonts w:asciiTheme="minorHAnsi" w:hAnsiTheme="minorHAnsi"/>
          <w:b/>
          <w:sz w:val="16"/>
          <w:szCs w:val="16"/>
          <w:lang w:val="it-IT"/>
        </w:rPr>
      </w:pPr>
      <w:r w:rsidRPr="003F1827">
        <w:rPr>
          <w:rFonts w:asciiTheme="minorHAnsi" w:hAnsiTheme="minorHAnsi"/>
          <w:b/>
          <w:sz w:val="16"/>
          <w:szCs w:val="16"/>
          <w:lang w:val="it-IT"/>
        </w:rPr>
        <w:t>Conservazione dei dati</w:t>
      </w:r>
    </w:p>
    <w:p w14:paraId="32D28515"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I Suoi dati personali, oggetto di trattamento per le finalità sopra indicate, saranno conservati per il periodo di durata del contratto e, successivamente, per il tempo in cui il professionista sia soggetto a obblighi di conservazione per finalità fiscali o per altre finalità, previsti, da norme di legge o regolamento.</w:t>
      </w:r>
    </w:p>
    <w:p w14:paraId="51483831" w14:textId="77777777" w:rsidR="004F438A" w:rsidRPr="003F1827" w:rsidRDefault="004F438A" w:rsidP="004F438A">
      <w:pPr>
        <w:pStyle w:val="Paragrafoelenco"/>
        <w:numPr>
          <w:ilvl w:val="0"/>
          <w:numId w:val="6"/>
        </w:numPr>
        <w:ind w:left="1701" w:right="1134" w:hanging="284"/>
        <w:jc w:val="both"/>
        <w:rPr>
          <w:rFonts w:asciiTheme="minorHAnsi" w:hAnsiTheme="minorHAnsi"/>
          <w:b/>
          <w:sz w:val="16"/>
          <w:szCs w:val="16"/>
          <w:lang w:val="it-IT"/>
        </w:rPr>
      </w:pPr>
      <w:r w:rsidRPr="003F1827">
        <w:rPr>
          <w:rFonts w:asciiTheme="minorHAnsi" w:hAnsiTheme="minorHAnsi"/>
          <w:b/>
          <w:sz w:val="16"/>
          <w:szCs w:val="16"/>
          <w:lang w:val="it-IT"/>
        </w:rPr>
        <w:t>Diritti dell’interessato</w:t>
      </w:r>
    </w:p>
    <w:p w14:paraId="5AA0872A"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Tra i diritti a Lei riconosciuti dal GDPR rientrano quelli di:</w:t>
      </w:r>
    </w:p>
    <w:p w14:paraId="5B6E4E84" w14:textId="77777777" w:rsidR="004F438A" w:rsidRPr="003F1827" w:rsidRDefault="004F438A" w:rsidP="004F438A">
      <w:pPr>
        <w:pStyle w:val="Paragrafoelenco"/>
        <w:numPr>
          <w:ilvl w:val="0"/>
          <w:numId w:val="5"/>
        </w:numPr>
        <w:ind w:left="1843" w:right="1134" w:hanging="142"/>
        <w:jc w:val="both"/>
        <w:rPr>
          <w:rFonts w:asciiTheme="minorHAnsi" w:hAnsiTheme="minorHAnsi"/>
          <w:sz w:val="16"/>
          <w:szCs w:val="16"/>
        </w:rPr>
      </w:pPr>
      <w:r w:rsidRPr="003F1827">
        <w:rPr>
          <w:rFonts w:asciiTheme="minorHAnsi" w:hAnsiTheme="minorHAnsi"/>
          <w:sz w:val="16"/>
          <w:szCs w:val="16"/>
          <w:lang w:val="it-IT"/>
        </w:rPr>
        <w:t xml:space="preserve">chiedere al professionista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w:t>
      </w:r>
      <w:r w:rsidRPr="003F1827">
        <w:rPr>
          <w:rFonts w:asciiTheme="minorHAnsi" w:hAnsiTheme="minorHAnsi"/>
          <w:sz w:val="16"/>
          <w:szCs w:val="16"/>
        </w:rPr>
        <w:t xml:space="preserve">18, </w:t>
      </w:r>
      <w:proofErr w:type="spellStart"/>
      <w:r w:rsidRPr="003F1827">
        <w:rPr>
          <w:rFonts w:asciiTheme="minorHAnsi" w:hAnsiTheme="minorHAnsi"/>
          <w:sz w:val="16"/>
          <w:szCs w:val="16"/>
        </w:rPr>
        <w:t>paragrafo</w:t>
      </w:r>
      <w:proofErr w:type="spellEnd"/>
      <w:r w:rsidRPr="003F1827">
        <w:rPr>
          <w:rFonts w:asciiTheme="minorHAnsi" w:hAnsiTheme="minorHAnsi"/>
          <w:sz w:val="16"/>
          <w:szCs w:val="16"/>
        </w:rPr>
        <w:t xml:space="preserve"> 1 del GDPR);</w:t>
      </w:r>
    </w:p>
    <w:p w14:paraId="31C70C40" w14:textId="77777777" w:rsidR="004F438A" w:rsidRPr="003F1827" w:rsidRDefault="004F438A" w:rsidP="004F438A">
      <w:pPr>
        <w:pStyle w:val="Paragrafoelenco"/>
        <w:numPr>
          <w:ilvl w:val="0"/>
          <w:numId w:val="5"/>
        </w:numPr>
        <w:ind w:left="1843" w:right="1134" w:hanging="142"/>
        <w:jc w:val="both"/>
        <w:rPr>
          <w:rFonts w:asciiTheme="minorHAnsi" w:hAnsiTheme="minorHAnsi"/>
          <w:sz w:val="16"/>
          <w:szCs w:val="16"/>
          <w:lang w:val="it-IT"/>
        </w:rPr>
      </w:pPr>
      <w:r w:rsidRPr="003F1827">
        <w:rPr>
          <w:rFonts w:asciiTheme="minorHAnsi" w:hAnsiTheme="minorHAnsi"/>
          <w:sz w:val="16"/>
          <w:szCs w:val="16"/>
          <w:lang w:val="it-IT"/>
        </w:rPr>
        <w:t>richiedere ed ottenere dal professionista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3C2DB51D" w14:textId="77777777" w:rsidR="004F438A" w:rsidRPr="003F1827" w:rsidRDefault="004F438A" w:rsidP="004F438A">
      <w:pPr>
        <w:pStyle w:val="Paragrafoelenco"/>
        <w:numPr>
          <w:ilvl w:val="0"/>
          <w:numId w:val="5"/>
        </w:numPr>
        <w:ind w:left="1843" w:right="1134" w:hanging="142"/>
        <w:jc w:val="both"/>
        <w:rPr>
          <w:rFonts w:asciiTheme="minorHAnsi" w:hAnsiTheme="minorHAnsi"/>
          <w:sz w:val="16"/>
          <w:szCs w:val="16"/>
          <w:lang w:val="it-IT"/>
        </w:rPr>
      </w:pPr>
      <w:r w:rsidRPr="003F1827">
        <w:rPr>
          <w:rFonts w:asciiTheme="minorHAnsi" w:hAnsiTheme="minorHAnsi"/>
          <w:sz w:val="16"/>
          <w:szCs w:val="16"/>
          <w:lang w:val="it-IT"/>
        </w:rPr>
        <w:t>opporsi in qualsiasi momento al trattamento dei Suoi dati personali al ricorrere di situazioni particolari che La riguardano;</w:t>
      </w:r>
    </w:p>
    <w:p w14:paraId="4089E669" w14:textId="77777777" w:rsidR="004F438A" w:rsidRPr="003F1827" w:rsidRDefault="004F438A" w:rsidP="004F438A">
      <w:pPr>
        <w:pStyle w:val="Paragrafoelenco"/>
        <w:numPr>
          <w:ilvl w:val="0"/>
          <w:numId w:val="5"/>
        </w:numPr>
        <w:ind w:left="1843" w:right="1134" w:hanging="142"/>
        <w:jc w:val="both"/>
        <w:rPr>
          <w:rFonts w:asciiTheme="minorHAnsi" w:hAnsiTheme="minorHAnsi"/>
          <w:sz w:val="16"/>
          <w:szCs w:val="16"/>
          <w:lang w:val="it-IT"/>
        </w:rPr>
      </w:pPr>
      <w:r w:rsidRPr="003F1827">
        <w:rPr>
          <w:rFonts w:asciiTheme="minorHAnsi" w:hAnsiTheme="minorHAnsi"/>
          <w:sz w:val="16"/>
          <w:szCs w:val="16"/>
          <w:lang w:val="it-IT"/>
        </w:rPr>
        <w:t xml:space="preserve">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w:t>
      </w:r>
      <w:proofErr w:type="gramStart"/>
      <w:r w:rsidRPr="003F1827">
        <w:rPr>
          <w:rFonts w:asciiTheme="minorHAnsi" w:hAnsiTheme="minorHAnsi"/>
          <w:sz w:val="16"/>
          <w:szCs w:val="16"/>
          <w:lang w:val="it-IT"/>
        </w:rPr>
        <w:t>dello stesso conserva</w:t>
      </w:r>
      <w:proofErr w:type="gramEnd"/>
      <w:r w:rsidRPr="003F1827">
        <w:rPr>
          <w:rFonts w:asciiTheme="minorHAnsi" w:hAnsiTheme="minorHAnsi"/>
          <w:sz w:val="16"/>
          <w:szCs w:val="16"/>
          <w:lang w:val="it-IT"/>
        </w:rPr>
        <w:t>, comunque, la sua liceità;</w:t>
      </w:r>
    </w:p>
    <w:p w14:paraId="055931ED" w14:textId="77777777" w:rsidR="004F438A" w:rsidRPr="003F1827" w:rsidRDefault="004F438A" w:rsidP="004F438A">
      <w:pPr>
        <w:pStyle w:val="Paragrafoelenco"/>
        <w:numPr>
          <w:ilvl w:val="0"/>
          <w:numId w:val="5"/>
        </w:numPr>
        <w:ind w:left="1843" w:right="1134" w:hanging="142"/>
        <w:jc w:val="both"/>
        <w:rPr>
          <w:rFonts w:asciiTheme="minorHAnsi" w:hAnsiTheme="minorHAnsi"/>
          <w:sz w:val="16"/>
          <w:szCs w:val="16"/>
          <w:lang w:val="it-IT"/>
        </w:rPr>
      </w:pPr>
      <w:r w:rsidRPr="003F1827">
        <w:rPr>
          <w:rFonts w:asciiTheme="minorHAnsi" w:hAnsiTheme="minorHAnsi"/>
          <w:sz w:val="16"/>
          <w:szCs w:val="16"/>
          <w:lang w:val="it-IT"/>
        </w:rPr>
        <w:t xml:space="preserve">proporre reclamo a un'autorità di controllo (Autorità Garante per la protezione dei dati personali – </w:t>
      </w:r>
      <w:hyperlink r:id="rId12" w:history="1">
        <w:r w:rsidRPr="003F1827">
          <w:rPr>
            <w:rFonts w:asciiTheme="minorHAnsi" w:hAnsiTheme="minorHAnsi"/>
            <w:sz w:val="16"/>
            <w:szCs w:val="16"/>
            <w:lang w:val="it-IT"/>
          </w:rPr>
          <w:t>www.garanteprivacy.it</w:t>
        </w:r>
      </w:hyperlink>
      <w:r w:rsidRPr="003F1827">
        <w:rPr>
          <w:rFonts w:asciiTheme="minorHAnsi" w:hAnsiTheme="minorHAnsi"/>
          <w:sz w:val="16"/>
          <w:szCs w:val="16"/>
          <w:lang w:val="it-IT"/>
        </w:rPr>
        <w:t>).</w:t>
      </w:r>
    </w:p>
    <w:p w14:paraId="49DCF42A" w14:textId="77777777" w:rsidR="004F438A" w:rsidRPr="003F1827" w:rsidRDefault="004F438A" w:rsidP="004F438A">
      <w:pPr>
        <w:pStyle w:val="Paragrafoelenco"/>
        <w:numPr>
          <w:ilvl w:val="0"/>
          <w:numId w:val="6"/>
        </w:numPr>
        <w:ind w:left="1701" w:right="1134" w:hanging="284"/>
        <w:jc w:val="both"/>
        <w:rPr>
          <w:rFonts w:asciiTheme="minorHAnsi" w:hAnsiTheme="minorHAnsi"/>
          <w:b/>
          <w:sz w:val="16"/>
          <w:szCs w:val="16"/>
          <w:lang w:val="it-IT"/>
        </w:rPr>
      </w:pPr>
      <w:r w:rsidRPr="003F1827">
        <w:rPr>
          <w:rFonts w:asciiTheme="minorHAnsi" w:hAnsiTheme="minorHAnsi"/>
          <w:b/>
          <w:sz w:val="16"/>
          <w:szCs w:val="16"/>
          <w:lang w:val="it-IT"/>
        </w:rPr>
        <w:t xml:space="preserve">Comunicazione dei dati personali e conseguenze dell’omessa trasmissione </w:t>
      </w:r>
    </w:p>
    <w:p w14:paraId="3C8FC966"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14:paraId="732E153C" w14:textId="77777777" w:rsidR="004F438A" w:rsidRPr="003F1827" w:rsidRDefault="004F438A" w:rsidP="004F438A">
      <w:pPr>
        <w:pStyle w:val="Paragrafoelenco"/>
        <w:numPr>
          <w:ilvl w:val="0"/>
          <w:numId w:val="6"/>
        </w:numPr>
        <w:ind w:left="1701" w:right="1134" w:hanging="284"/>
        <w:jc w:val="both"/>
        <w:rPr>
          <w:rFonts w:asciiTheme="minorHAnsi" w:hAnsiTheme="minorHAnsi"/>
          <w:b/>
          <w:sz w:val="16"/>
          <w:szCs w:val="16"/>
          <w:lang w:val="it-IT"/>
        </w:rPr>
      </w:pPr>
      <w:proofErr w:type="spellStart"/>
      <w:r w:rsidRPr="003F1827">
        <w:rPr>
          <w:rFonts w:asciiTheme="minorHAnsi" w:hAnsiTheme="minorHAnsi"/>
          <w:b/>
          <w:sz w:val="16"/>
          <w:szCs w:val="16"/>
          <w:lang w:val="it-IT"/>
        </w:rPr>
        <w:t>Profilazione</w:t>
      </w:r>
      <w:proofErr w:type="spellEnd"/>
      <w:r w:rsidRPr="003F1827">
        <w:rPr>
          <w:rFonts w:asciiTheme="minorHAnsi" w:hAnsiTheme="minorHAnsi"/>
          <w:b/>
          <w:sz w:val="16"/>
          <w:szCs w:val="16"/>
          <w:lang w:val="it-IT"/>
        </w:rPr>
        <w:t xml:space="preserve"> e diffusione dati </w:t>
      </w:r>
    </w:p>
    <w:p w14:paraId="49F18E11"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 xml:space="preserve">I Suoi dati personali non sono soggetti a diffusione né ad alcun processo decisionale interamente automatizzato, ivi compresa la </w:t>
      </w:r>
      <w:proofErr w:type="spellStart"/>
      <w:r w:rsidRPr="003F1827">
        <w:rPr>
          <w:rFonts w:asciiTheme="minorHAnsi" w:hAnsiTheme="minorHAnsi"/>
          <w:sz w:val="16"/>
          <w:szCs w:val="16"/>
          <w:lang w:val="it-IT"/>
        </w:rPr>
        <w:t>profilazione</w:t>
      </w:r>
      <w:proofErr w:type="spellEnd"/>
      <w:r w:rsidRPr="003F1827">
        <w:rPr>
          <w:rFonts w:asciiTheme="minorHAnsi" w:hAnsiTheme="minorHAnsi"/>
          <w:sz w:val="16"/>
          <w:szCs w:val="16"/>
          <w:lang w:val="it-IT"/>
        </w:rPr>
        <w:t>.</w:t>
      </w:r>
    </w:p>
    <w:p w14:paraId="52E3F1F9" w14:textId="77777777" w:rsidR="004F438A" w:rsidRPr="003F1827" w:rsidRDefault="004F438A" w:rsidP="004F438A">
      <w:pPr>
        <w:spacing w:before="120" w:after="120" w:line="360" w:lineRule="auto"/>
        <w:ind w:left="1134" w:right="1134"/>
        <w:jc w:val="both"/>
        <w:rPr>
          <w:rFonts w:asciiTheme="minorHAnsi" w:hAnsiTheme="minorHAnsi"/>
          <w:sz w:val="16"/>
          <w:szCs w:val="16"/>
          <w:lang w:val="it-IT"/>
        </w:rPr>
      </w:pPr>
      <w:r w:rsidRPr="003F1827">
        <w:rPr>
          <w:rFonts w:asciiTheme="minorHAnsi" w:hAnsiTheme="minorHAnsi"/>
          <w:sz w:val="16"/>
          <w:szCs w:val="16"/>
          <w:lang w:val="it-IT"/>
        </w:rPr>
        <w:t>Io sottoscritto/a _________________</w:t>
      </w:r>
      <w:r>
        <w:rPr>
          <w:rFonts w:asciiTheme="minorHAnsi" w:hAnsiTheme="minorHAnsi"/>
          <w:sz w:val="16"/>
          <w:szCs w:val="16"/>
          <w:lang w:val="it-IT"/>
        </w:rPr>
        <w:t>_____________________</w:t>
      </w:r>
      <w:r w:rsidRPr="003F1827">
        <w:rPr>
          <w:rFonts w:asciiTheme="minorHAnsi" w:hAnsiTheme="minorHAnsi"/>
          <w:sz w:val="16"/>
          <w:szCs w:val="16"/>
          <w:lang w:val="it-IT"/>
        </w:rPr>
        <w:t>____________________Codice fiscale _______</w:t>
      </w:r>
      <w:r>
        <w:rPr>
          <w:rFonts w:asciiTheme="minorHAnsi" w:hAnsiTheme="minorHAnsi"/>
          <w:sz w:val="16"/>
          <w:szCs w:val="16"/>
          <w:lang w:val="it-IT"/>
        </w:rPr>
        <w:t>_________________</w:t>
      </w:r>
      <w:r w:rsidRPr="003F1827">
        <w:rPr>
          <w:rFonts w:asciiTheme="minorHAnsi" w:hAnsiTheme="minorHAnsi"/>
          <w:sz w:val="16"/>
          <w:szCs w:val="16"/>
          <w:lang w:val="it-IT"/>
        </w:rPr>
        <w:t xml:space="preserve">_________________________, </w:t>
      </w:r>
    </w:p>
    <w:p w14:paraId="0DC6C875" w14:textId="77777777" w:rsidR="004F438A" w:rsidRPr="003F1827" w:rsidRDefault="004F438A" w:rsidP="004F438A">
      <w:pPr>
        <w:spacing w:before="120" w:after="120" w:line="360" w:lineRule="auto"/>
        <w:ind w:left="1134" w:right="1134"/>
        <w:jc w:val="both"/>
        <w:rPr>
          <w:rFonts w:asciiTheme="minorHAnsi" w:hAnsiTheme="minorHAnsi"/>
          <w:sz w:val="16"/>
          <w:szCs w:val="16"/>
          <w:lang w:val="it-IT"/>
        </w:rPr>
      </w:pPr>
      <w:r w:rsidRPr="003F1827">
        <w:rPr>
          <w:rFonts w:asciiTheme="minorHAnsi" w:hAnsiTheme="minorHAnsi"/>
          <w:sz w:val="16"/>
          <w:szCs w:val="16"/>
          <w:lang w:val="it-IT"/>
        </w:rPr>
        <w:t>indirizzo E-mail _______________________</w:t>
      </w:r>
      <w:r>
        <w:rPr>
          <w:rFonts w:asciiTheme="minorHAnsi" w:hAnsiTheme="minorHAnsi"/>
          <w:sz w:val="16"/>
          <w:szCs w:val="16"/>
          <w:lang w:val="it-IT"/>
        </w:rPr>
        <w:t>_________________</w:t>
      </w:r>
      <w:r w:rsidRPr="003F1827">
        <w:rPr>
          <w:rFonts w:asciiTheme="minorHAnsi" w:hAnsiTheme="minorHAnsi"/>
          <w:sz w:val="16"/>
          <w:szCs w:val="16"/>
          <w:lang w:val="it-IT"/>
        </w:rPr>
        <w:t>_________________, cellulare ______</w:t>
      </w:r>
      <w:r>
        <w:rPr>
          <w:rFonts w:asciiTheme="minorHAnsi" w:hAnsiTheme="minorHAnsi"/>
          <w:sz w:val="16"/>
          <w:szCs w:val="16"/>
          <w:lang w:val="it-IT"/>
        </w:rPr>
        <w:t>______________________</w:t>
      </w:r>
      <w:r w:rsidRPr="003F1827">
        <w:rPr>
          <w:rFonts w:asciiTheme="minorHAnsi" w:hAnsiTheme="minorHAnsi"/>
          <w:sz w:val="16"/>
          <w:szCs w:val="16"/>
          <w:lang w:val="it-IT"/>
        </w:rPr>
        <w:t>___________________________,</w:t>
      </w:r>
    </w:p>
    <w:p w14:paraId="1E04F2AB" w14:textId="77777777" w:rsidR="004F438A" w:rsidRPr="003F1827" w:rsidRDefault="004F438A" w:rsidP="004F438A">
      <w:pPr>
        <w:ind w:left="1134" w:right="1134"/>
        <w:jc w:val="both"/>
        <w:rPr>
          <w:rFonts w:asciiTheme="minorHAnsi" w:hAnsiTheme="minorHAnsi"/>
          <w:sz w:val="16"/>
          <w:szCs w:val="16"/>
          <w:lang w:val="it-IT"/>
        </w:rPr>
      </w:pPr>
      <w:r w:rsidRPr="003F1827">
        <w:rPr>
          <w:rFonts w:asciiTheme="minorHAnsi" w:hAnsiTheme="minorHAnsi"/>
          <w:sz w:val="16"/>
          <w:szCs w:val="16"/>
          <w:lang w:val="it-IT"/>
        </w:rPr>
        <w:t>preso atto dell’informativa ricevuta acconsento affinché il professionista ponga in essere le attività per le quali il consenso rappresenti la base giuridica del trattamento e, per tale motivo,</w:t>
      </w:r>
    </w:p>
    <w:p w14:paraId="3EDE4C82" w14:textId="77777777" w:rsidR="004F438A" w:rsidRPr="003F1827" w:rsidRDefault="004F438A" w:rsidP="004F438A">
      <w:pPr>
        <w:pStyle w:val="Paragrafoelenco"/>
        <w:numPr>
          <w:ilvl w:val="0"/>
          <w:numId w:val="7"/>
        </w:numPr>
        <w:spacing w:before="120" w:after="120" w:line="360" w:lineRule="auto"/>
        <w:ind w:left="1134" w:right="1134" w:firstLine="0"/>
        <w:jc w:val="both"/>
        <w:rPr>
          <w:rFonts w:asciiTheme="minorHAnsi" w:hAnsiTheme="minorHAnsi"/>
          <w:sz w:val="16"/>
          <w:szCs w:val="16"/>
          <w:lang w:val="it-IT"/>
        </w:rPr>
      </w:pPr>
      <w:r w:rsidRPr="003F1827">
        <w:rPr>
          <w:rFonts w:asciiTheme="minorHAnsi" w:hAnsiTheme="minorHAnsi"/>
          <w:sz w:val="16"/>
          <w:szCs w:val="16"/>
          <w:lang w:val="it-IT"/>
        </w:rPr>
        <w:t>ACCONSENTO al trattamento dei miei dati personali</w:t>
      </w:r>
    </w:p>
    <w:p w14:paraId="7129EE84" w14:textId="77777777" w:rsidR="004F438A" w:rsidRPr="003F1827" w:rsidRDefault="004F438A" w:rsidP="004F438A">
      <w:pPr>
        <w:pStyle w:val="Paragrafoelenco"/>
        <w:numPr>
          <w:ilvl w:val="0"/>
          <w:numId w:val="7"/>
        </w:numPr>
        <w:spacing w:before="120" w:after="120" w:line="360" w:lineRule="auto"/>
        <w:ind w:left="1134" w:right="1134" w:firstLine="0"/>
        <w:jc w:val="both"/>
        <w:rPr>
          <w:rFonts w:asciiTheme="minorHAnsi" w:hAnsiTheme="minorHAnsi"/>
          <w:sz w:val="16"/>
          <w:szCs w:val="16"/>
          <w:lang w:val="it-IT"/>
        </w:rPr>
      </w:pPr>
      <w:r w:rsidRPr="003F1827">
        <w:rPr>
          <w:rFonts w:asciiTheme="minorHAnsi" w:hAnsiTheme="minorHAnsi"/>
          <w:sz w:val="16"/>
          <w:szCs w:val="16"/>
          <w:lang w:val="it-IT"/>
        </w:rPr>
        <w:t>NON ACCONSENTO al trattamento dei miei dati personali</w:t>
      </w:r>
    </w:p>
    <w:p w14:paraId="70B02F3E" w14:textId="77777777" w:rsidR="004F438A" w:rsidRPr="003F1827" w:rsidRDefault="004F438A" w:rsidP="004F438A">
      <w:pPr>
        <w:spacing w:line="360" w:lineRule="auto"/>
        <w:ind w:left="1134" w:right="1134"/>
        <w:jc w:val="both"/>
        <w:rPr>
          <w:rFonts w:asciiTheme="minorHAnsi" w:hAnsiTheme="minorHAnsi"/>
          <w:sz w:val="16"/>
          <w:szCs w:val="16"/>
          <w:lang w:val="it-IT"/>
        </w:rPr>
      </w:pPr>
    </w:p>
    <w:p w14:paraId="32114FF1" w14:textId="77777777" w:rsidR="004F438A" w:rsidRPr="003F1827" w:rsidRDefault="004F438A" w:rsidP="004F438A">
      <w:pPr>
        <w:spacing w:line="360" w:lineRule="auto"/>
        <w:ind w:left="1134" w:right="1134"/>
        <w:jc w:val="both"/>
        <w:rPr>
          <w:rFonts w:asciiTheme="minorHAnsi" w:hAnsiTheme="minorHAnsi"/>
          <w:sz w:val="16"/>
          <w:szCs w:val="16"/>
          <w:lang w:val="it-IT"/>
        </w:rPr>
      </w:pPr>
      <w:r w:rsidRPr="003F1827">
        <w:rPr>
          <w:rFonts w:asciiTheme="minorHAnsi" w:hAnsiTheme="minorHAnsi"/>
          <w:sz w:val="16"/>
          <w:szCs w:val="16"/>
          <w:lang w:val="it-IT"/>
        </w:rPr>
        <w:t>(Luogo, data) _________________________, l</w:t>
      </w:r>
      <w:r>
        <w:rPr>
          <w:rFonts w:asciiTheme="minorHAnsi" w:hAnsiTheme="minorHAnsi"/>
          <w:sz w:val="16"/>
          <w:szCs w:val="16"/>
          <w:lang w:val="it-IT"/>
        </w:rPr>
        <w:t>i</w:t>
      </w:r>
      <w:r w:rsidRPr="003F1827">
        <w:rPr>
          <w:rFonts w:asciiTheme="minorHAnsi" w:hAnsiTheme="minorHAnsi"/>
          <w:sz w:val="16"/>
          <w:szCs w:val="16"/>
          <w:lang w:val="it-IT"/>
        </w:rPr>
        <w:t xml:space="preserve"> ____/_____/___________</w:t>
      </w:r>
    </w:p>
    <w:p w14:paraId="5D34921D" w14:textId="77777777" w:rsidR="004F438A" w:rsidRPr="00F93DDC" w:rsidRDefault="004F438A" w:rsidP="004F438A">
      <w:pPr>
        <w:spacing w:line="360" w:lineRule="auto"/>
        <w:ind w:left="1134" w:right="1134"/>
        <w:jc w:val="both"/>
        <w:rPr>
          <w:sz w:val="16"/>
          <w:szCs w:val="16"/>
          <w:lang w:val="it-IT"/>
        </w:rPr>
      </w:pPr>
    </w:p>
    <w:p w14:paraId="44D639E7" w14:textId="77777777" w:rsidR="004F438A" w:rsidRPr="00F93DDC" w:rsidRDefault="004F438A" w:rsidP="004F438A">
      <w:pPr>
        <w:spacing w:line="360" w:lineRule="auto"/>
        <w:ind w:left="1134" w:right="1134"/>
        <w:jc w:val="both"/>
        <w:rPr>
          <w:sz w:val="16"/>
          <w:szCs w:val="16"/>
          <w:lang w:val="it-IT"/>
        </w:rPr>
      </w:pPr>
      <w:r w:rsidRPr="00F93DDC">
        <w:rPr>
          <w:sz w:val="14"/>
          <w:szCs w:val="16"/>
          <w:lang w:val="it-IT"/>
        </w:rPr>
        <w:t xml:space="preserve">(Firma leggibile) </w:t>
      </w:r>
      <w:r w:rsidRPr="00F93DDC">
        <w:rPr>
          <w:sz w:val="16"/>
          <w:szCs w:val="16"/>
          <w:lang w:val="it-IT"/>
        </w:rPr>
        <w:t>__________________________________________</w:t>
      </w:r>
    </w:p>
    <w:p w14:paraId="697824D0" w14:textId="77777777" w:rsidR="004F438A" w:rsidRPr="00F93DDC" w:rsidRDefault="004F438A" w:rsidP="004F438A">
      <w:pPr>
        <w:ind w:left="1134" w:right="1134"/>
        <w:jc w:val="both"/>
        <w:rPr>
          <w:sz w:val="16"/>
          <w:szCs w:val="16"/>
          <w:lang w:val="it-IT"/>
        </w:rPr>
      </w:pPr>
    </w:p>
    <w:p w14:paraId="41292DDB" w14:textId="77777777" w:rsidR="004F438A" w:rsidRPr="00F93DDC" w:rsidRDefault="004F438A" w:rsidP="004F438A">
      <w:pPr>
        <w:ind w:left="1134" w:right="1134"/>
        <w:jc w:val="both"/>
        <w:rPr>
          <w:sz w:val="16"/>
          <w:szCs w:val="16"/>
          <w:lang w:val="it-IT"/>
        </w:rPr>
      </w:pPr>
    </w:p>
    <w:p w14:paraId="63D112C8" w14:textId="77777777" w:rsidR="004F438A" w:rsidRDefault="004F438A" w:rsidP="004F438A">
      <w:pPr>
        <w:tabs>
          <w:tab w:val="left" w:pos="540"/>
          <w:tab w:val="left" w:pos="9639"/>
        </w:tabs>
        <w:ind w:left="1134" w:right="1134"/>
        <w:jc w:val="center"/>
        <w:rPr>
          <w:rFonts w:ascii="Garamond" w:hAnsi="Garamond" w:cs="Arial"/>
          <w:b/>
          <w:sz w:val="16"/>
          <w:szCs w:val="16"/>
          <w:u w:val="single"/>
          <w:lang w:val="it-IT"/>
        </w:rPr>
      </w:pPr>
    </w:p>
    <w:p w14:paraId="0651A38F" w14:textId="4FDD1495" w:rsidR="003B74F1" w:rsidRPr="00713DEA" w:rsidRDefault="003B74F1" w:rsidP="00713DEA">
      <w:pPr>
        <w:pStyle w:val="Corpotesto"/>
        <w:spacing w:line="320" w:lineRule="exact"/>
        <w:ind w:left="993" w:right="1134"/>
        <w:jc w:val="left"/>
        <w:rPr>
          <w:lang w:val="it-IT"/>
        </w:rPr>
      </w:pPr>
    </w:p>
    <w:sectPr w:rsidR="003B74F1" w:rsidRPr="00713DEA" w:rsidSect="008A39D4">
      <w:headerReference w:type="first" r:id="rId13"/>
      <w:footnotePr>
        <w:pos w:val="sectEnd"/>
      </w:footnotePr>
      <w:endnotePr>
        <w:numFmt w:val="decimal"/>
        <w:numStart w:val="0"/>
      </w:endnotePr>
      <w:pgSz w:w="11907" w:h="16840" w:code="9"/>
      <w:pgMar w:top="525" w:right="567" w:bottom="284" w:left="567"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C5E86" w14:textId="77777777" w:rsidR="00ED2CDC" w:rsidRDefault="00ED2CDC" w:rsidP="006176DA">
      <w:r>
        <w:separator/>
      </w:r>
    </w:p>
  </w:endnote>
  <w:endnote w:type="continuationSeparator" w:id="0">
    <w:p w14:paraId="4F3DD14B" w14:textId="77777777" w:rsidR="00ED2CDC" w:rsidRDefault="00ED2CDC" w:rsidP="0061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20B0604020202020204"/>
    <w:charset w:val="4D"/>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A0763" w14:textId="77777777" w:rsidR="00ED2CDC" w:rsidRDefault="00ED2CDC" w:rsidP="006176DA">
      <w:r>
        <w:separator/>
      </w:r>
    </w:p>
  </w:footnote>
  <w:footnote w:type="continuationSeparator" w:id="0">
    <w:p w14:paraId="1E8A631A" w14:textId="77777777" w:rsidR="00ED2CDC" w:rsidRDefault="00ED2CDC" w:rsidP="0061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1A43" w14:textId="77777777" w:rsidR="00850F4B" w:rsidRDefault="00850F4B">
    <w:pPr>
      <w:rPr>
        <w:sz w:val="16"/>
        <w:szCs w:val="16"/>
      </w:rPr>
    </w:pPr>
  </w:p>
  <w:p w14:paraId="212CAFB4" w14:textId="77777777" w:rsidR="00850F4B" w:rsidRDefault="00850F4B">
    <w:pPr>
      <w:pStyle w:val="Intestazione"/>
    </w:pPr>
  </w:p>
  <w:p w14:paraId="5520255B" w14:textId="77777777" w:rsidR="00982C5E" w:rsidRPr="00331228" w:rsidRDefault="00982C5E" w:rsidP="00982C5E">
    <w:pPr>
      <w:pStyle w:val="Intestazione"/>
      <w:ind w:left="-1418"/>
    </w:pPr>
  </w:p>
  <w:p w14:paraId="32189EEE" w14:textId="77777777" w:rsidR="00850F4B" w:rsidRDefault="00850F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4AF4"/>
    <w:multiLevelType w:val="hybridMultilevel"/>
    <w:tmpl w:val="9B988BF2"/>
    <w:lvl w:ilvl="0" w:tplc="8B326AE4">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15:restartNumberingAfterBreak="0">
    <w:nsid w:val="09802CB9"/>
    <w:multiLevelType w:val="hybridMultilevel"/>
    <w:tmpl w:val="E3F4C4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2C0BBD"/>
    <w:multiLevelType w:val="hybridMultilevel"/>
    <w:tmpl w:val="0F48A562"/>
    <w:lvl w:ilvl="0" w:tplc="8B326A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1F45602"/>
    <w:multiLevelType w:val="hybridMultilevel"/>
    <w:tmpl w:val="71426820"/>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 w15:restartNumberingAfterBreak="0">
    <w:nsid w:val="24A20E0E"/>
    <w:multiLevelType w:val="hybridMultilevel"/>
    <w:tmpl w:val="9B988BF2"/>
    <w:lvl w:ilvl="0" w:tplc="8B326AE4">
      <w:start w:val="1"/>
      <w:numFmt w:val="lowerLetter"/>
      <w:lvlText w:val="%1)"/>
      <w:lvlJc w:val="left"/>
      <w:pPr>
        <w:ind w:left="1353"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2B424B6C"/>
    <w:multiLevelType w:val="hybridMultilevel"/>
    <w:tmpl w:val="9B988BF2"/>
    <w:lvl w:ilvl="0" w:tplc="8B326AE4">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D7642C5"/>
    <w:multiLevelType w:val="hybridMultilevel"/>
    <w:tmpl w:val="7BD874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FE35B95"/>
    <w:multiLevelType w:val="hybridMultilevel"/>
    <w:tmpl w:val="7C8A4D7C"/>
    <w:lvl w:ilvl="0" w:tplc="CB287588">
      <w:start w:val="1"/>
      <w:numFmt w:val="bullet"/>
      <w:lvlText w:val=""/>
      <w:lvlJc w:val="left"/>
      <w:pPr>
        <w:ind w:left="1997" w:hanging="360"/>
      </w:pPr>
      <w:rPr>
        <w:rFonts w:ascii="Symbol" w:hAnsi="Symbol" w:hint="default"/>
      </w:rPr>
    </w:lvl>
    <w:lvl w:ilvl="1" w:tplc="04100003" w:tentative="1">
      <w:start w:val="1"/>
      <w:numFmt w:val="bullet"/>
      <w:lvlText w:val="o"/>
      <w:lvlJc w:val="left"/>
      <w:pPr>
        <w:ind w:left="2717" w:hanging="360"/>
      </w:pPr>
      <w:rPr>
        <w:rFonts w:ascii="Courier New" w:hAnsi="Courier New" w:cs="Courier New" w:hint="default"/>
      </w:rPr>
    </w:lvl>
    <w:lvl w:ilvl="2" w:tplc="04100005" w:tentative="1">
      <w:start w:val="1"/>
      <w:numFmt w:val="bullet"/>
      <w:lvlText w:val=""/>
      <w:lvlJc w:val="left"/>
      <w:pPr>
        <w:ind w:left="3437" w:hanging="360"/>
      </w:pPr>
      <w:rPr>
        <w:rFonts w:ascii="Wingdings" w:hAnsi="Wingdings" w:hint="default"/>
      </w:rPr>
    </w:lvl>
    <w:lvl w:ilvl="3" w:tplc="04100001" w:tentative="1">
      <w:start w:val="1"/>
      <w:numFmt w:val="bullet"/>
      <w:lvlText w:val=""/>
      <w:lvlJc w:val="left"/>
      <w:pPr>
        <w:ind w:left="4157" w:hanging="360"/>
      </w:pPr>
      <w:rPr>
        <w:rFonts w:ascii="Symbol" w:hAnsi="Symbol" w:hint="default"/>
      </w:rPr>
    </w:lvl>
    <w:lvl w:ilvl="4" w:tplc="04100003" w:tentative="1">
      <w:start w:val="1"/>
      <w:numFmt w:val="bullet"/>
      <w:lvlText w:val="o"/>
      <w:lvlJc w:val="left"/>
      <w:pPr>
        <w:ind w:left="4877" w:hanging="360"/>
      </w:pPr>
      <w:rPr>
        <w:rFonts w:ascii="Courier New" w:hAnsi="Courier New" w:cs="Courier New" w:hint="default"/>
      </w:rPr>
    </w:lvl>
    <w:lvl w:ilvl="5" w:tplc="04100005" w:tentative="1">
      <w:start w:val="1"/>
      <w:numFmt w:val="bullet"/>
      <w:lvlText w:val=""/>
      <w:lvlJc w:val="left"/>
      <w:pPr>
        <w:ind w:left="5597" w:hanging="360"/>
      </w:pPr>
      <w:rPr>
        <w:rFonts w:ascii="Wingdings" w:hAnsi="Wingdings" w:hint="default"/>
      </w:rPr>
    </w:lvl>
    <w:lvl w:ilvl="6" w:tplc="04100001" w:tentative="1">
      <w:start w:val="1"/>
      <w:numFmt w:val="bullet"/>
      <w:lvlText w:val=""/>
      <w:lvlJc w:val="left"/>
      <w:pPr>
        <w:ind w:left="6317" w:hanging="360"/>
      </w:pPr>
      <w:rPr>
        <w:rFonts w:ascii="Symbol" w:hAnsi="Symbol" w:hint="default"/>
      </w:rPr>
    </w:lvl>
    <w:lvl w:ilvl="7" w:tplc="04100003" w:tentative="1">
      <w:start w:val="1"/>
      <w:numFmt w:val="bullet"/>
      <w:lvlText w:val="o"/>
      <w:lvlJc w:val="left"/>
      <w:pPr>
        <w:ind w:left="7037" w:hanging="360"/>
      </w:pPr>
      <w:rPr>
        <w:rFonts w:ascii="Courier New" w:hAnsi="Courier New" w:cs="Courier New" w:hint="default"/>
      </w:rPr>
    </w:lvl>
    <w:lvl w:ilvl="8" w:tplc="04100005" w:tentative="1">
      <w:start w:val="1"/>
      <w:numFmt w:val="bullet"/>
      <w:lvlText w:val=""/>
      <w:lvlJc w:val="left"/>
      <w:pPr>
        <w:ind w:left="7757" w:hanging="360"/>
      </w:pPr>
      <w:rPr>
        <w:rFonts w:ascii="Wingdings" w:hAnsi="Wingdings" w:hint="default"/>
      </w:rPr>
    </w:lvl>
  </w:abstractNum>
  <w:abstractNum w:abstractNumId="8" w15:restartNumberingAfterBreak="0">
    <w:nsid w:val="34304B08"/>
    <w:multiLevelType w:val="hybridMultilevel"/>
    <w:tmpl w:val="75780C12"/>
    <w:lvl w:ilvl="0" w:tplc="CB287588">
      <w:start w:val="1"/>
      <w:numFmt w:val="bullet"/>
      <w:lvlText w:val=""/>
      <w:lvlJc w:val="left"/>
      <w:pPr>
        <w:ind w:left="128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96145D"/>
    <w:multiLevelType w:val="hybridMultilevel"/>
    <w:tmpl w:val="C5640AD4"/>
    <w:lvl w:ilvl="0" w:tplc="CB2875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436824"/>
    <w:multiLevelType w:val="hybridMultilevel"/>
    <w:tmpl w:val="FC420478"/>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1" w15:restartNumberingAfterBreak="0">
    <w:nsid w:val="792975B4"/>
    <w:multiLevelType w:val="hybridMultilevel"/>
    <w:tmpl w:val="8BE096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3"/>
  </w:num>
  <w:num w:numId="5">
    <w:abstractNumId w:val="6"/>
  </w:num>
  <w:num w:numId="6">
    <w:abstractNumId w:val="0"/>
  </w:num>
  <w:num w:numId="7">
    <w:abstractNumId w:val="8"/>
  </w:num>
  <w:num w:numId="8">
    <w:abstractNumId w:val="9"/>
  </w:num>
  <w:num w:numId="9">
    <w:abstractNumId w:val="7"/>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hideSpellingErrors/>
  <w:hideGrammaticalErrors/>
  <w:proofState w:spelling="clean" w:grammar="clean"/>
  <w:defaultTabStop w:val="708"/>
  <w:hyphenationZone w:val="283"/>
  <w:characterSpacingControl w:val="doNotCompress"/>
  <w:hdrShapeDefaults>
    <o:shapedefaults v:ext="edit" spidmax="2049"/>
  </w:hdrShapeDefaults>
  <w:footnotePr>
    <w:pos w:val="sectEnd"/>
    <w:footnote w:id="-1"/>
    <w:footnote w:id="0"/>
  </w:footnotePr>
  <w:endnotePr>
    <w:numFmt w:val="decimal"/>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DA"/>
    <w:rsid w:val="000047B1"/>
    <w:rsid w:val="00014338"/>
    <w:rsid w:val="00015BF1"/>
    <w:rsid w:val="000267D9"/>
    <w:rsid w:val="00027E8F"/>
    <w:rsid w:val="0003139A"/>
    <w:rsid w:val="00032BA1"/>
    <w:rsid w:val="00034157"/>
    <w:rsid w:val="0005041A"/>
    <w:rsid w:val="000576B6"/>
    <w:rsid w:val="00061091"/>
    <w:rsid w:val="00076C96"/>
    <w:rsid w:val="000815C6"/>
    <w:rsid w:val="00083D5B"/>
    <w:rsid w:val="00091750"/>
    <w:rsid w:val="000A24A6"/>
    <w:rsid w:val="000B1450"/>
    <w:rsid w:val="000B32D3"/>
    <w:rsid w:val="000B739C"/>
    <w:rsid w:val="000C4414"/>
    <w:rsid w:val="000C7064"/>
    <w:rsid w:val="000D7B84"/>
    <w:rsid w:val="000E24C5"/>
    <w:rsid w:val="00100732"/>
    <w:rsid w:val="0010278A"/>
    <w:rsid w:val="0010366B"/>
    <w:rsid w:val="001235C9"/>
    <w:rsid w:val="00155DB0"/>
    <w:rsid w:val="00186626"/>
    <w:rsid w:val="001C49A7"/>
    <w:rsid w:val="001C71FA"/>
    <w:rsid w:val="001D0267"/>
    <w:rsid w:val="001E1BA9"/>
    <w:rsid w:val="001E30E1"/>
    <w:rsid w:val="001F7689"/>
    <w:rsid w:val="00201C4A"/>
    <w:rsid w:val="00210788"/>
    <w:rsid w:val="00222C09"/>
    <w:rsid w:val="002269FE"/>
    <w:rsid w:val="0023024C"/>
    <w:rsid w:val="00242682"/>
    <w:rsid w:val="0025383B"/>
    <w:rsid w:val="00253B2F"/>
    <w:rsid w:val="00253DA0"/>
    <w:rsid w:val="002613A8"/>
    <w:rsid w:val="002652CE"/>
    <w:rsid w:val="00271791"/>
    <w:rsid w:val="0028033C"/>
    <w:rsid w:val="00291A1F"/>
    <w:rsid w:val="002958EA"/>
    <w:rsid w:val="00297319"/>
    <w:rsid w:val="002A01C0"/>
    <w:rsid w:val="002A202E"/>
    <w:rsid w:val="002A4166"/>
    <w:rsid w:val="002A4AD3"/>
    <w:rsid w:val="002C50D6"/>
    <w:rsid w:val="002C6B94"/>
    <w:rsid w:val="002D1949"/>
    <w:rsid w:val="002F0A9B"/>
    <w:rsid w:val="002F425E"/>
    <w:rsid w:val="002F44E5"/>
    <w:rsid w:val="00310353"/>
    <w:rsid w:val="003235A6"/>
    <w:rsid w:val="003337F5"/>
    <w:rsid w:val="0034596F"/>
    <w:rsid w:val="0036249C"/>
    <w:rsid w:val="00375CC8"/>
    <w:rsid w:val="00380A3D"/>
    <w:rsid w:val="00397193"/>
    <w:rsid w:val="003B47A4"/>
    <w:rsid w:val="003B74F1"/>
    <w:rsid w:val="003C2AE6"/>
    <w:rsid w:val="003E5791"/>
    <w:rsid w:val="003F1827"/>
    <w:rsid w:val="00411960"/>
    <w:rsid w:val="00422524"/>
    <w:rsid w:val="004354CC"/>
    <w:rsid w:val="00435B74"/>
    <w:rsid w:val="00453555"/>
    <w:rsid w:val="0045457A"/>
    <w:rsid w:val="00455BB4"/>
    <w:rsid w:val="00455F0E"/>
    <w:rsid w:val="004562D8"/>
    <w:rsid w:val="00462C2C"/>
    <w:rsid w:val="00464B53"/>
    <w:rsid w:val="004721BE"/>
    <w:rsid w:val="00482212"/>
    <w:rsid w:val="00491E2B"/>
    <w:rsid w:val="004A293F"/>
    <w:rsid w:val="004A314B"/>
    <w:rsid w:val="004D0A6F"/>
    <w:rsid w:val="004D1143"/>
    <w:rsid w:val="004E0504"/>
    <w:rsid w:val="004F12DB"/>
    <w:rsid w:val="004F438A"/>
    <w:rsid w:val="004F4A7D"/>
    <w:rsid w:val="005078CF"/>
    <w:rsid w:val="0053137E"/>
    <w:rsid w:val="00536B85"/>
    <w:rsid w:val="00542287"/>
    <w:rsid w:val="00570CF9"/>
    <w:rsid w:val="005823E3"/>
    <w:rsid w:val="0058727F"/>
    <w:rsid w:val="005946C4"/>
    <w:rsid w:val="005A381E"/>
    <w:rsid w:val="005B5B78"/>
    <w:rsid w:val="005D75CC"/>
    <w:rsid w:val="005D7A49"/>
    <w:rsid w:val="005E1BCF"/>
    <w:rsid w:val="00604A15"/>
    <w:rsid w:val="006067E7"/>
    <w:rsid w:val="00611FBD"/>
    <w:rsid w:val="00616C15"/>
    <w:rsid w:val="006176DA"/>
    <w:rsid w:val="00623652"/>
    <w:rsid w:val="00651CEE"/>
    <w:rsid w:val="00655F80"/>
    <w:rsid w:val="00655FD2"/>
    <w:rsid w:val="00666170"/>
    <w:rsid w:val="006712E0"/>
    <w:rsid w:val="0068201D"/>
    <w:rsid w:val="00682F1E"/>
    <w:rsid w:val="00685F8F"/>
    <w:rsid w:val="00686D66"/>
    <w:rsid w:val="006B667F"/>
    <w:rsid w:val="006E3A95"/>
    <w:rsid w:val="006E5B22"/>
    <w:rsid w:val="006E7444"/>
    <w:rsid w:val="006F3D90"/>
    <w:rsid w:val="006F7EEF"/>
    <w:rsid w:val="00703988"/>
    <w:rsid w:val="00712280"/>
    <w:rsid w:val="00713DEA"/>
    <w:rsid w:val="00735CD6"/>
    <w:rsid w:val="00744246"/>
    <w:rsid w:val="00760F25"/>
    <w:rsid w:val="00761E91"/>
    <w:rsid w:val="00772646"/>
    <w:rsid w:val="00786354"/>
    <w:rsid w:val="007974D3"/>
    <w:rsid w:val="007A0F35"/>
    <w:rsid w:val="007A79BD"/>
    <w:rsid w:val="007F3716"/>
    <w:rsid w:val="00812B35"/>
    <w:rsid w:val="0081316E"/>
    <w:rsid w:val="0082012C"/>
    <w:rsid w:val="0082519F"/>
    <w:rsid w:val="00826962"/>
    <w:rsid w:val="008278CC"/>
    <w:rsid w:val="00842F7F"/>
    <w:rsid w:val="00850F4B"/>
    <w:rsid w:val="0085155A"/>
    <w:rsid w:val="00862D42"/>
    <w:rsid w:val="008641E2"/>
    <w:rsid w:val="008771F2"/>
    <w:rsid w:val="0088660C"/>
    <w:rsid w:val="008977EA"/>
    <w:rsid w:val="00897FD1"/>
    <w:rsid w:val="008A39D4"/>
    <w:rsid w:val="008B7B68"/>
    <w:rsid w:val="008C20E1"/>
    <w:rsid w:val="008C5BE2"/>
    <w:rsid w:val="008D3BB5"/>
    <w:rsid w:val="008D77FD"/>
    <w:rsid w:val="008F017C"/>
    <w:rsid w:val="0090369D"/>
    <w:rsid w:val="00924CA5"/>
    <w:rsid w:val="00945E68"/>
    <w:rsid w:val="00951303"/>
    <w:rsid w:val="0095426F"/>
    <w:rsid w:val="00982C5E"/>
    <w:rsid w:val="00992A0B"/>
    <w:rsid w:val="009A00C6"/>
    <w:rsid w:val="009A491B"/>
    <w:rsid w:val="009C2D11"/>
    <w:rsid w:val="009D5219"/>
    <w:rsid w:val="009E0AFE"/>
    <w:rsid w:val="009E5C59"/>
    <w:rsid w:val="009F109B"/>
    <w:rsid w:val="009F19C1"/>
    <w:rsid w:val="00A078B4"/>
    <w:rsid w:val="00A154FF"/>
    <w:rsid w:val="00A224C5"/>
    <w:rsid w:val="00A23DE2"/>
    <w:rsid w:val="00A476E4"/>
    <w:rsid w:val="00A50978"/>
    <w:rsid w:val="00A545D6"/>
    <w:rsid w:val="00A66333"/>
    <w:rsid w:val="00A67866"/>
    <w:rsid w:val="00A8704B"/>
    <w:rsid w:val="00A932A9"/>
    <w:rsid w:val="00A94001"/>
    <w:rsid w:val="00A95262"/>
    <w:rsid w:val="00AA17FE"/>
    <w:rsid w:val="00AA5443"/>
    <w:rsid w:val="00AC0C3B"/>
    <w:rsid w:val="00B01110"/>
    <w:rsid w:val="00B3055D"/>
    <w:rsid w:val="00B33970"/>
    <w:rsid w:val="00B4771C"/>
    <w:rsid w:val="00B52A15"/>
    <w:rsid w:val="00B57024"/>
    <w:rsid w:val="00B632D5"/>
    <w:rsid w:val="00B83892"/>
    <w:rsid w:val="00B83A13"/>
    <w:rsid w:val="00B9067B"/>
    <w:rsid w:val="00B93F7A"/>
    <w:rsid w:val="00BB0DB5"/>
    <w:rsid w:val="00BC3515"/>
    <w:rsid w:val="00BD2B7F"/>
    <w:rsid w:val="00BE128D"/>
    <w:rsid w:val="00BE5E7C"/>
    <w:rsid w:val="00C316DB"/>
    <w:rsid w:val="00C75905"/>
    <w:rsid w:val="00C82E72"/>
    <w:rsid w:val="00C8306A"/>
    <w:rsid w:val="00C869F1"/>
    <w:rsid w:val="00C873CD"/>
    <w:rsid w:val="00C90E6E"/>
    <w:rsid w:val="00C9630D"/>
    <w:rsid w:val="00CA1C49"/>
    <w:rsid w:val="00CB0439"/>
    <w:rsid w:val="00CC2347"/>
    <w:rsid w:val="00CC394D"/>
    <w:rsid w:val="00CF11EF"/>
    <w:rsid w:val="00CF27EF"/>
    <w:rsid w:val="00CF728E"/>
    <w:rsid w:val="00D01851"/>
    <w:rsid w:val="00D10A23"/>
    <w:rsid w:val="00D15E8A"/>
    <w:rsid w:val="00D222E2"/>
    <w:rsid w:val="00D35F17"/>
    <w:rsid w:val="00D443BE"/>
    <w:rsid w:val="00D66671"/>
    <w:rsid w:val="00D852BB"/>
    <w:rsid w:val="00DB366B"/>
    <w:rsid w:val="00DC1209"/>
    <w:rsid w:val="00DC416E"/>
    <w:rsid w:val="00DC7948"/>
    <w:rsid w:val="00DD6E88"/>
    <w:rsid w:val="00DF09BD"/>
    <w:rsid w:val="00DF25B6"/>
    <w:rsid w:val="00DF53F7"/>
    <w:rsid w:val="00DF6AF6"/>
    <w:rsid w:val="00E13636"/>
    <w:rsid w:val="00E15149"/>
    <w:rsid w:val="00E25048"/>
    <w:rsid w:val="00E56ACE"/>
    <w:rsid w:val="00E66560"/>
    <w:rsid w:val="00E82BCD"/>
    <w:rsid w:val="00E90194"/>
    <w:rsid w:val="00EA11F3"/>
    <w:rsid w:val="00EA2620"/>
    <w:rsid w:val="00EB0D51"/>
    <w:rsid w:val="00EC6E49"/>
    <w:rsid w:val="00ED2CDC"/>
    <w:rsid w:val="00ED397C"/>
    <w:rsid w:val="00EE452A"/>
    <w:rsid w:val="00EF63BE"/>
    <w:rsid w:val="00F211B3"/>
    <w:rsid w:val="00F34084"/>
    <w:rsid w:val="00F7554F"/>
    <w:rsid w:val="00F86D1C"/>
    <w:rsid w:val="00F93DDC"/>
    <w:rsid w:val="00FB1894"/>
    <w:rsid w:val="00FB6D25"/>
    <w:rsid w:val="00FC3EA1"/>
    <w:rsid w:val="00FC716C"/>
    <w:rsid w:val="00FD168D"/>
    <w:rsid w:val="00FE4DF6"/>
    <w:rsid w:val="00FF6B7C"/>
    <w:rsid w:val="594861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41E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76DA"/>
    <w:rPr>
      <w:rFonts w:ascii="MS Sans Serif" w:eastAsia="Times New Roman" w:hAnsi="MS Sans Serif" w:cs="Times New Roman"/>
      <w:sz w:val="20"/>
      <w:szCs w:val="20"/>
      <w:lang w:val="en-US"/>
    </w:rPr>
  </w:style>
  <w:style w:type="paragraph" w:styleId="Titolo1">
    <w:name w:val="heading 1"/>
    <w:basedOn w:val="Normale"/>
    <w:next w:val="Normale"/>
    <w:link w:val="Titolo1Carattere"/>
    <w:qFormat/>
    <w:rsid w:val="006176DA"/>
    <w:pPr>
      <w:keepNext/>
      <w:outlineLvl w:val="0"/>
    </w:pPr>
    <w:rPr>
      <w:rFonts w:ascii="Times New Roman" w:hAnsi="Times New Roman"/>
      <w:b/>
      <w:color w:val="000000"/>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76DA"/>
    <w:rPr>
      <w:rFonts w:ascii="Times New Roman" w:eastAsia="Times New Roman" w:hAnsi="Times New Roman" w:cs="Times New Roman"/>
      <w:b/>
      <w:color w:val="000000"/>
      <w:sz w:val="28"/>
      <w:szCs w:val="20"/>
    </w:rPr>
  </w:style>
  <w:style w:type="paragraph" w:styleId="Intestazione">
    <w:name w:val="header"/>
    <w:basedOn w:val="Normale"/>
    <w:link w:val="IntestazioneCarattere"/>
    <w:rsid w:val="006176DA"/>
    <w:pPr>
      <w:tabs>
        <w:tab w:val="center" w:pos="4819"/>
        <w:tab w:val="right" w:pos="9638"/>
      </w:tabs>
    </w:pPr>
  </w:style>
  <w:style w:type="character" w:customStyle="1" w:styleId="IntestazioneCarattere">
    <w:name w:val="Intestazione Carattere"/>
    <w:basedOn w:val="Carpredefinitoparagrafo"/>
    <w:link w:val="Intestazione"/>
    <w:rsid w:val="006176DA"/>
    <w:rPr>
      <w:rFonts w:ascii="MS Sans Serif" w:eastAsia="Times New Roman" w:hAnsi="MS Sans Serif" w:cs="Times New Roman"/>
      <w:sz w:val="20"/>
      <w:szCs w:val="20"/>
      <w:lang w:val="en-US"/>
    </w:rPr>
  </w:style>
  <w:style w:type="paragraph" w:styleId="Corpotesto">
    <w:name w:val="Body Text"/>
    <w:basedOn w:val="Normale"/>
    <w:link w:val="CorpotestoCarattere"/>
    <w:rsid w:val="006176DA"/>
    <w:pPr>
      <w:jc w:val="center"/>
    </w:pPr>
    <w:rPr>
      <w:rFonts w:ascii="Times New Roman" w:hAnsi="Times New Roman"/>
      <w:sz w:val="24"/>
    </w:rPr>
  </w:style>
  <w:style w:type="character" w:customStyle="1" w:styleId="CorpotestoCarattere">
    <w:name w:val="Corpo testo Carattere"/>
    <w:basedOn w:val="Carpredefinitoparagrafo"/>
    <w:link w:val="Corpotesto"/>
    <w:rsid w:val="006176DA"/>
    <w:rPr>
      <w:rFonts w:ascii="Times New Roman" w:eastAsia="Times New Roman" w:hAnsi="Times New Roman" w:cs="Times New Roman"/>
      <w:szCs w:val="20"/>
      <w:lang w:val="en-US"/>
    </w:rPr>
  </w:style>
  <w:style w:type="paragraph" w:styleId="Pidipagina">
    <w:name w:val="footer"/>
    <w:basedOn w:val="Normale"/>
    <w:link w:val="PidipaginaCarattere"/>
    <w:uiPriority w:val="99"/>
    <w:unhideWhenUsed/>
    <w:rsid w:val="006176DA"/>
    <w:pPr>
      <w:tabs>
        <w:tab w:val="center" w:pos="4819"/>
        <w:tab w:val="right" w:pos="9638"/>
      </w:tabs>
    </w:pPr>
  </w:style>
  <w:style w:type="character" w:customStyle="1" w:styleId="PidipaginaCarattere">
    <w:name w:val="Piè di pagina Carattere"/>
    <w:basedOn w:val="Carpredefinitoparagrafo"/>
    <w:link w:val="Pidipagina"/>
    <w:uiPriority w:val="99"/>
    <w:rsid w:val="006176DA"/>
    <w:rPr>
      <w:rFonts w:ascii="MS Sans Serif" w:eastAsia="Times New Roman" w:hAnsi="MS Sans Serif" w:cs="Times New Roman"/>
      <w:sz w:val="20"/>
      <w:szCs w:val="20"/>
      <w:lang w:val="en-US"/>
    </w:rPr>
  </w:style>
  <w:style w:type="paragraph" w:styleId="Testofumetto">
    <w:name w:val="Balloon Text"/>
    <w:basedOn w:val="Normale"/>
    <w:link w:val="TestofumettoCarattere"/>
    <w:uiPriority w:val="99"/>
    <w:semiHidden/>
    <w:unhideWhenUsed/>
    <w:rsid w:val="008A39D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A39D4"/>
    <w:rPr>
      <w:rFonts w:ascii="Lucida Grande" w:eastAsia="Times New Roman" w:hAnsi="Lucida Grande" w:cs="Lucida Grande"/>
      <w:sz w:val="18"/>
      <w:szCs w:val="18"/>
      <w:lang w:val="en-US"/>
    </w:rPr>
  </w:style>
  <w:style w:type="character" w:styleId="Collegamentoipertestuale">
    <w:name w:val="Hyperlink"/>
    <w:rsid w:val="00655FD2"/>
    <w:rPr>
      <w:color w:val="0000FF"/>
      <w:u w:val="single"/>
    </w:rPr>
  </w:style>
  <w:style w:type="paragraph" w:styleId="Paragrafoelenco">
    <w:name w:val="List Paragraph"/>
    <w:basedOn w:val="Normale"/>
    <w:uiPriority w:val="34"/>
    <w:qFormat/>
    <w:rsid w:val="00B33970"/>
    <w:pPr>
      <w:ind w:left="720"/>
      <w:contextualSpacing/>
    </w:pPr>
  </w:style>
  <w:style w:type="table" w:styleId="Grigliatabella">
    <w:name w:val="Table Grid"/>
    <w:basedOn w:val="Tabellanormale"/>
    <w:uiPriority w:val="59"/>
    <w:unhideWhenUsed/>
    <w:rsid w:val="0001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rsid w:val="00B632D5"/>
    <w:rPr>
      <w:color w:val="605E5C"/>
      <w:shd w:val="clear" w:color="auto" w:fill="E1DFDD"/>
    </w:rPr>
  </w:style>
  <w:style w:type="character" w:styleId="Menzionenonrisolta">
    <w:name w:val="Unresolved Mention"/>
    <w:basedOn w:val="Carpredefinitoparagrafo"/>
    <w:uiPriority w:val="99"/>
    <w:rsid w:val="00611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ranteprivacy.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gio.calvetti@legalieurope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0F4AF20DA90748B5BCC97223C82181" ma:contentTypeVersion="2" ma:contentTypeDescription="Creare un nuovo documento." ma:contentTypeScope="" ma:versionID="085470121be43908923a75ce65278958">
  <xsd:schema xmlns:xsd="http://www.w3.org/2001/XMLSchema" xmlns:xs="http://www.w3.org/2001/XMLSchema" xmlns:p="http://schemas.microsoft.com/office/2006/metadata/properties" xmlns:ns2="7d4a8f23-615e-47e0-8496-92b9bb308948" targetNamespace="http://schemas.microsoft.com/office/2006/metadata/properties" ma:root="true" ma:fieldsID="eef06acef51d395a9ed4c0529d7ad6bd" ns2:_="">
    <xsd:import namespace="7d4a8f23-615e-47e0-8496-92b9bb3089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a8f23-615e-47e0-8496-92b9bb308948"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0B4CA-E7F0-455B-8C90-DCD7A1624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a8f23-615e-47e0-8496-92b9bb308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A03EF-1598-4865-9978-5BB142AB38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26DB49-9C7A-4F47-A471-1035AE125440}">
  <ds:schemaRefs>
    <ds:schemaRef ds:uri="http://schemas.microsoft.com/sharepoint/v3/contenttype/forms"/>
  </ds:schemaRefs>
</ds:datastoreItem>
</file>

<file path=customXml/itemProps4.xml><?xml version="1.0" encoding="utf-8"?>
<ds:datastoreItem xmlns:ds="http://schemas.openxmlformats.org/officeDocument/2006/customXml" ds:itemID="{EC058C9D-5FC8-094D-8C91-83B7448D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867</Words>
  <Characters>4944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Elisa Bortoluzzi</cp:lastModifiedBy>
  <cp:revision>3</cp:revision>
  <cp:lastPrinted>2019-05-06T15:39:00Z</cp:lastPrinted>
  <dcterms:created xsi:type="dcterms:W3CDTF">2020-04-14T09:20:00Z</dcterms:created>
  <dcterms:modified xsi:type="dcterms:W3CDTF">2020-04-14T09:27:00Z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0x0101009B0F4AF20DA90748B5BCC97223C82181</vt:lpwstr>
  </property>
</Properties>
</file>